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3" w:rsidRPr="00D10741" w:rsidRDefault="00DE1183" w:rsidP="00DE1183">
      <w:pPr>
        <w:rPr>
          <w:sz w:val="32"/>
          <w:szCs w:val="28"/>
        </w:rPr>
      </w:pPr>
      <w:proofErr w:type="spellStart"/>
      <w:r w:rsidRPr="00D10741">
        <w:rPr>
          <w:sz w:val="32"/>
          <w:szCs w:val="28"/>
        </w:rPr>
        <w:t>Terhune</w:t>
      </w:r>
      <w:proofErr w:type="spellEnd"/>
      <w:r w:rsidRPr="00D10741">
        <w:rPr>
          <w:sz w:val="32"/>
          <w:szCs w:val="28"/>
        </w:rPr>
        <w:t xml:space="preserve"> Orchards Blueberry Bash Contest Entry</w:t>
      </w:r>
      <w:r w:rsidR="00D10741" w:rsidRPr="00D10741">
        <w:rPr>
          <w:sz w:val="32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030"/>
      </w:tblGrid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Name: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Phone: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Mailing Address: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Email Address: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Recipe Title: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  <w:tr w:rsidR="00D10741" w:rsidRPr="00D10741" w:rsidTr="00D10741">
        <w:trPr>
          <w:trHeight w:val="8837"/>
        </w:trPr>
        <w:tc>
          <w:tcPr>
            <w:tcW w:w="2358" w:type="dxa"/>
          </w:tcPr>
          <w:p w:rsidR="00D10741" w:rsidRPr="00D10741" w:rsidRDefault="00D10741" w:rsidP="00A022CD">
            <w:pPr>
              <w:rPr>
                <w:sz w:val="32"/>
                <w:szCs w:val="28"/>
              </w:rPr>
            </w:pPr>
            <w:r w:rsidRPr="00D10741">
              <w:rPr>
                <w:sz w:val="32"/>
                <w:szCs w:val="28"/>
              </w:rPr>
              <w:t>Recipe Details:</w:t>
            </w:r>
          </w:p>
        </w:tc>
        <w:tc>
          <w:tcPr>
            <w:tcW w:w="6030" w:type="dxa"/>
          </w:tcPr>
          <w:p w:rsidR="00D10741" w:rsidRPr="00D10741" w:rsidRDefault="00D10741" w:rsidP="00A022CD">
            <w:pPr>
              <w:rPr>
                <w:sz w:val="28"/>
                <w:szCs w:val="28"/>
              </w:rPr>
            </w:pPr>
          </w:p>
        </w:tc>
      </w:tr>
    </w:tbl>
    <w:p w:rsidR="00DE1183" w:rsidRDefault="00DE1183">
      <w:pPr>
        <w:rPr>
          <w:sz w:val="28"/>
          <w:szCs w:val="28"/>
        </w:rPr>
      </w:pPr>
      <w:r w:rsidRPr="00D10741">
        <w:rPr>
          <w:sz w:val="28"/>
          <w:szCs w:val="28"/>
        </w:rPr>
        <w:br w:type="page"/>
      </w:r>
    </w:p>
    <w:p w:rsidR="00D10741" w:rsidRPr="00D10741" w:rsidRDefault="00D10741">
      <w:pPr>
        <w:rPr>
          <w:sz w:val="28"/>
          <w:szCs w:val="28"/>
        </w:rPr>
      </w:pPr>
      <w:proofErr w:type="spellStart"/>
      <w:r w:rsidRPr="00D10741">
        <w:rPr>
          <w:sz w:val="28"/>
          <w:szCs w:val="28"/>
        </w:rPr>
        <w:lastRenderedPageBreak/>
        <w:t>Terhune</w:t>
      </w:r>
      <w:proofErr w:type="spellEnd"/>
      <w:r w:rsidRPr="00D10741">
        <w:rPr>
          <w:sz w:val="28"/>
          <w:szCs w:val="28"/>
        </w:rPr>
        <w:t xml:space="preserve"> Orchards Blueberry Bash Contest</w:t>
      </w: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>RULES</w:t>
      </w: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 xml:space="preserve">Recipe and sample of actual baked product for tasting should be delivered to the Farm Store at 330 Cold Soil Road no later than 12 noon on Sunday July </w:t>
      </w:r>
      <w:r w:rsidR="009C3A07">
        <w:rPr>
          <w:sz w:val="28"/>
          <w:szCs w:val="28"/>
        </w:rPr>
        <w:t>12</w:t>
      </w:r>
      <w:bookmarkStart w:id="0" w:name="_GoBack"/>
      <w:bookmarkEnd w:id="0"/>
      <w:r w:rsidRPr="00D10741">
        <w:rPr>
          <w:sz w:val="28"/>
          <w:szCs w:val="28"/>
        </w:rPr>
        <w:t xml:space="preserve">th. Judging will be at 1pm. By submitting a recipe you are allowing </w:t>
      </w:r>
      <w:proofErr w:type="spellStart"/>
      <w:r w:rsidRPr="00D10741">
        <w:rPr>
          <w:sz w:val="28"/>
          <w:szCs w:val="28"/>
        </w:rPr>
        <w:t>Terhune</w:t>
      </w:r>
      <w:proofErr w:type="spellEnd"/>
      <w:r w:rsidRPr="00D10741">
        <w:rPr>
          <w:sz w:val="28"/>
          <w:szCs w:val="28"/>
        </w:rPr>
        <w:t xml:space="preserve"> Orchards to publish it in our newsletter and on our web site. All ages are welcome to submit.</w:t>
      </w:r>
    </w:p>
    <w:p w:rsidR="00DE1183" w:rsidRPr="00D10741" w:rsidRDefault="00DE1183" w:rsidP="00DE1183">
      <w:pPr>
        <w:rPr>
          <w:sz w:val="28"/>
          <w:szCs w:val="28"/>
        </w:rPr>
      </w:pP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>PRIZES</w:t>
      </w: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 xml:space="preserve">Winner: $100 </w:t>
      </w:r>
      <w:proofErr w:type="spellStart"/>
      <w:r w:rsidRPr="00D10741">
        <w:rPr>
          <w:sz w:val="28"/>
          <w:szCs w:val="28"/>
        </w:rPr>
        <w:t>Terhune</w:t>
      </w:r>
      <w:proofErr w:type="spellEnd"/>
      <w:r w:rsidRPr="00D10741">
        <w:rPr>
          <w:sz w:val="28"/>
          <w:szCs w:val="28"/>
        </w:rPr>
        <w:t xml:space="preserve"> Orchards Gift Certificate</w:t>
      </w: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 xml:space="preserve">Honorable Mention: $50 </w:t>
      </w:r>
      <w:proofErr w:type="spellStart"/>
      <w:r w:rsidRPr="00D10741">
        <w:rPr>
          <w:sz w:val="28"/>
          <w:szCs w:val="28"/>
        </w:rPr>
        <w:t>Terhune</w:t>
      </w:r>
      <w:proofErr w:type="spellEnd"/>
      <w:r w:rsidRPr="00D10741">
        <w:rPr>
          <w:sz w:val="28"/>
          <w:szCs w:val="28"/>
        </w:rPr>
        <w:t xml:space="preserve"> Orchards Gift Certificate</w:t>
      </w:r>
    </w:p>
    <w:p w:rsidR="00DE1183" w:rsidRPr="00D10741" w:rsidRDefault="00DE1183" w:rsidP="00DE1183">
      <w:pPr>
        <w:rPr>
          <w:sz w:val="28"/>
          <w:szCs w:val="28"/>
        </w:rPr>
      </w:pP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>RECIPE SUBMISSION</w:t>
      </w:r>
    </w:p>
    <w:p w:rsidR="00DE1183" w:rsidRPr="00D10741" w:rsidRDefault="00DE1183" w:rsidP="00DE1183">
      <w:pPr>
        <w:rPr>
          <w:sz w:val="28"/>
          <w:szCs w:val="28"/>
        </w:rPr>
      </w:pPr>
      <w:r w:rsidRPr="00D10741">
        <w:rPr>
          <w:sz w:val="28"/>
          <w:szCs w:val="28"/>
        </w:rPr>
        <w:t>Pri</w:t>
      </w:r>
      <w:r w:rsidR="00B43ABB">
        <w:rPr>
          <w:sz w:val="28"/>
          <w:szCs w:val="28"/>
        </w:rPr>
        <w:t xml:space="preserve">nt and fill out the entry form </w:t>
      </w:r>
      <w:r w:rsidRPr="00D10741">
        <w:rPr>
          <w:sz w:val="28"/>
          <w:szCs w:val="28"/>
        </w:rPr>
        <w:t>then deliver the entry form with sample of actual baked product for tasting to 330 Cold Soil Rd, Princeton, NJ 08</w:t>
      </w:r>
      <w:r w:rsidR="00B43ABB">
        <w:rPr>
          <w:sz w:val="28"/>
          <w:szCs w:val="28"/>
        </w:rPr>
        <w:t>540 by 12 noon on Sunday, July 12</w:t>
      </w:r>
      <w:r w:rsidRPr="00D10741">
        <w:rPr>
          <w:sz w:val="28"/>
          <w:szCs w:val="28"/>
        </w:rPr>
        <w:t>th.</w:t>
      </w:r>
    </w:p>
    <w:p w:rsidR="00DE1183" w:rsidRDefault="00DE1183" w:rsidP="00DE1183"/>
    <w:sectPr w:rsidR="00DE1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F7" w:rsidRDefault="00B57EF7" w:rsidP="00D10741">
      <w:pPr>
        <w:spacing w:after="0" w:line="240" w:lineRule="auto"/>
      </w:pPr>
      <w:r>
        <w:separator/>
      </w:r>
    </w:p>
  </w:endnote>
  <w:endnote w:type="continuationSeparator" w:id="0">
    <w:p w:rsidR="00B57EF7" w:rsidRDefault="00B57EF7" w:rsidP="00D1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F7" w:rsidRDefault="00B57EF7" w:rsidP="00D10741">
      <w:pPr>
        <w:spacing w:after="0" w:line="240" w:lineRule="auto"/>
      </w:pPr>
      <w:r>
        <w:separator/>
      </w:r>
    </w:p>
  </w:footnote>
  <w:footnote w:type="continuationSeparator" w:id="0">
    <w:p w:rsidR="00B57EF7" w:rsidRDefault="00B57EF7" w:rsidP="00D1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41" w:rsidRDefault="00D10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83"/>
    <w:rsid w:val="008515B0"/>
    <w:rsid w:val="009C3A07"/>
    <w:rsid w:val="00A45A0F"/>
    <w:rsid w:val="00B43ABB"/>
    <w:rsid w:val="00B57EF7"/>
    <w:rsid w:val="00D10741"/>
    <w:rsid w:val="00D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41"/>
  </w:style>
  <w:style w:type="paragraph" w:styleId="Footer">
    <w:name w:val="footer"/>
    <w:basedOn w:val="Normal"/>
    <w:link w:val="FooterChar"/>
    <w:uiPriority w:val="99"/>
    <w:unhideWhenUsed/>
    <w:rsid w:val="00D1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41"/>
  </w:style>
  <w:style w:type="paragraph" w:styleId="Footer">
    <w:name w:val="footer"/>
    <w:basedOn w:val="Normal"/>
    <w:link w:val="FooterChar"/>
    <w:uiPriority w:val="99"/>
    <w:unhideWhenUsed/>
    <w:rsid w:val="00D1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2015-03-07T05:38:00Z</dcterms:created>
  <dcterms:modified xsi:type="dcterms:W3CDTF">2015-05-11T01:16:00Z</dcterms:modified>
</cp:coreProperties>
</file>